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12" w:rsidRDefault="00914573" w:rsidP="007F2591">
      <w:pPr>
        <w:pStyle w:val="Overskrift1"/>
      </w:pPr>
      <w:proofErr w:type="spellStart"/>
      <w:r>
        <w:t>Ukebrev</w:t>
      </w:r>
      <w:proofErr w:type="spellEnd"/>
      <w:r>
        <w:t xml:space="preserve"> uke 10. Referat fra møte 8.3.2016.</w:t>
      </w:r>
    </w:p>
    <w:p w:rsidR="007F2591" w:rsidRPr="007F2591" w:rsidRDefault="007F2591" w:rsidP="007F2591">
      <w:bookmarkStart w:id="0" w:name="_GoBack"/>
      <w:bookmarkEnd w:id="0"/>
    </w:p>
    <w:p w:rsidR="00914573" w:rsidRDefault="00914573">
      <w:r>
        <w:t>I anledning kvinnedagen 8. mars hadde vi felles arrangement med Sande Bygdekvinnelag denne kvelden, i storsalen på Menighetshuset. Det appellerte tydeligvis ikke til våre medlemmer – bare tre av oss møtte opp!</w:t>
      </w:r>
    </w:p>
    <w:p w:rsidR="00914573" w:rsidRDefault="00914573">
      <w:r>
        <w:t xml:space="preserve">Barbara de </w:t>
      </w:r>
      <w:proofErr w:type="spellStart"/>
      <w:r>
        <w:t>Haan</w:t>
      </w:r>
      <w:proofErr w:type="spellEnd"/>
      <w:r>
        <w:t xml:space="preserve">, som i år er leder av Bygdekvinnelaget og vår president, startet møtet med å informere om bakgrunnen for kvinnedagen, dagens historie og dens betydning i dag. 1909 var første gang 8. mars ble feiret, da som en kampdag for den sosialistiske kvinnebevegelsen. I Norge var det sosialdemokratiet som ivret for dagen. Den ble feiret første gang i 1915, og ble lenge oppfattet som en dag for kommunistiske og sosialdemokratiske kvinner. I 1972 tok Kvinnefronten dagen under sine vinger, og etter hvert ble den omfavnet av alle kvinneorganisasjonene. </w:t>
      </w:r>
    </w:p>
    <w:p w:rsidR="00914573" w:rsidRDefault="00914573">
      <w:r>
        <w:t>Barbara presenterte tall som klart viser at kvinnedagen har sin berettigelse i dag, i vårt land og ikke minst internasjonalt, der den blir knyttet til begreper som menneskeretter, menneskeverd og likeverdighet. Slik sett går den rett inn i Bygdekvinnelagets ideer, mente Barbara.</w:t>
      </w:r>
    </w:p>
    <w:p w:rsidR="00914573" w:rsidRDefault="00914573">
      <w:r>
        <w:t xml:space="preserve">Kveldens foredragsholder var Tove </w:t>
      </w:r>
      <w:proofErr w:type="spellStart"/>
      <w:r>
        <w:t>Steinbo</w:t>
      </w:r>
      <w:proofErr w:type="spellEnd"/>
      <w:r>
        <w:t>, som snakket om farger, fargesymbolikk, fargepsykologi og fargenes signaleffekt.</w:t>
      </w:r>
      <w:r w:rsidR="007115BD">
        <w:t xml:space="preserve"> Hun har utgitt boka «Fargene forteller» (2006), der hun forklarer hva farger er, og knytter egenskaper til hver av de 7 primærfargene. Hun mener at vi kan snakke om 7 mennesketyper etter hvilken av fargene vi velger og trives med, og det meste av foredraget handlet om hvordan ulike mennesker påvirkes av ulike farger. Hun var også inne på hvordan merkevarer presenteres med farger, og snakket dermed om fargenes signaleffekt, hvordan vi b</w:t>
      </w:r>
      <w:r w:rsidR="007F2591">
        <w:t>evisst velger farger for å signa</w:t>
      </w:r>
      <w:r w:rsidR="007115BD">
        <w:t xml:space="preserve">lisere mening. Grønt er f.eks. hos oss i Vesten nært knyttet til miljø, mens den i islamske land er selve </w:t>
      </w:r>
      <w:proofErr w:type="spellStart"/>
      <w:r w:rsidR="007115BD">
        <w:t>islams</w:t>
      </w:r>
      <w:proofErr w:type="spellEnd"/>
      <w:r w:rsidR="007115BD">
        <w:t xml:space="preserve"> farge, og i Irland er nasjonalfargen. Disse bevisste valgene kommer fram bl.a. i valg av farge til vareemballasje.</w:t>
      </w:r>
    </w:p>
    <w:p w:rsidR="007115BD" w:rsidRDefault="007115BD">
      <w:r>
        <w:t>Hva står så fargene for?</w:t>
      </w:r>
    </w:p>
    <w:p w:rsidR="007115BD" w:rsidRDefault="007115BD">
      <w:r>
        <w:t xml:space="preserve">Rødt er en fysisk farge som får oss opp av godstolen og appellerer til handling. Oransje er </w:t>
      </w:r>
      <w:proofErr w:type="spellStart"/>
      <w:r>
        <w:t>følelsesdominert</w:t>
      </w:r>
      <w:proofErr w:type="spellEnd"/>
      <w:r>
        <w:t xml:space="preserve">, signaliserer sosial aktivitet – gå ut og møt venner! Gult er en mental farge, oppfordrer til å lese og lære, karakteriserer ofte byråkrater. Grønt angir følelser, vennlighet, omsorg, og er en rolig farge, Blått signaliserer kunnskap, vilje til å være sjef, mens indigo styrker intuisjon, modenhet, kreativitet. </w:t>
      </w:r>
      <w:proofErr w:type="spellStart"/>
      <w:r>
        <w:t>Steinbo</w:t>
      </w:r>
      <w:proofErr w:type="spellEnd"/>
      <w:r>
        <w:t xml:space="preserve"> ga eksempler som viser hvordan mennesketyper velger ulike farger, og hvordan ulike fargetyper kan kollidere.</w:t>
      </w:r>
    </w:p>
    <w:p w:rsidR="007115BD" w:rsidRDefault="007115BD">
      <w:r>
        <w:t>Foredraget vakte gjenkjennelse og latter hos den kvinnedominerte forsamlingen, og ble svært godt tatt imot.</w:t>
      </w:r>
    </w:p>
    <w:p w:rsidR="007115BD" w:rsidRDefault="007115BD"/>
    <w:sectPr w:rsidR="007115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D0" w:rsidRDefault="00EE68D0" w:rsidP="007F2591">
      <w:pPr>
        <w:spacing w:after="0" w:line="240" w:lineRule="auto"/>
      </w:pPr>
      <w:r>
        <w:separator/>
      </w:r>
    </w:p>
  </w:endnote>
  <w:endnote w:type="continuationSeparator" w:id="0">
    <w:p w:rsidR="00EE68D0" w:rsidRDefault="00EE68D0" w:rsidP="007F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D0" w:rsidRDefault="00EE68D0" w:rsidP="007F2591">
      <w:pPr>
        <w:spacing w:after="0" w:line="240" w:lineRule="auto"/>
      </w:pPr>
      <w:r>
        <w:separator/>
      </w:r>
    </w:p>
  </w:footnote>
  <w:footnote w:type="continuationSeparator" w:id="0">
    <w:p w:rsidR="00EE68D0" w:rsidRDefault="00EE68D0" w:rsidP="007F2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73"/>
    <w:rsid w:val="002B1C12"/>
    <w:rsid w:val="007115BD"/>
    <w:rsid w:val="007F2591"/>
    <w:rsid w:val="00914573"/>
    <w:rsid w:val="00EE68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0CE0"/>
  <w15:chartTrackingRefBased/>
  <w15:docId w15:val="{F44AFAB1-510E-4A39-8A80-770536EB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F2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5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591"/>
  </w:style>
  <w:style w:type="paragraph" w:styleId="Bunntekst">
    <w:name w:val="footer"/>
    <w:basedOn w:val="Normal"/>
    <w:link w:val="BunntekstTegn"/>
    <w:uiPriority w:val="99"/>
    <w:unhideWhenUsed/>
    <w:rsid w:val="007F25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591"/>
  </w:style>
  <w:style w:type="character" w:customStyle="1" w:styleId="Overskrift1Tegn">
    <w:name w:val="Overskrift 1 Tegn"/>
    <w:basedOn w:val="Standardskriftforavsnitt"/>
    <w:link w:val="Overskrift1"/>
    <w:uiPriority w:val="9"/>
    <w:rsid w:val="007F25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410</Words>
  <Characters>2179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1</cp:revision>
  <dcterms:created xsi:type="dcterms:W3CDTF">2016-03-09T08:53:00Z</dcterms:created>
  <dcterms:modified xsi:type="dcterms:W3CDTF">2016-03-09T09:15:00Z</dcterms:modified>
</cp:coreProperties>
</file>